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72" w:rsidRPr="000020BE" w:rsidRDefault="00136372" w:rsidP="0013637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bookmarkStart w:id="0" w:name="_GoBack"/>
      <w:r w:rsidRPr="000020BE">
        <w:rPr>
          <w:rStyle w:val="normaltextrun"/>
          <w:b/>
          <w:bCs/>
          <w:sz w:val="28"/>
          <w:szCs w:val="28"/>
          <w:lang w:val="x-none"/>
        </w:rPr>
        <w:t>ЛАБОРАТОРНАЯ РАБОТА № 9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020BE">
        <w:rPr>
          <w:rStyle w:val="eop"/>
          <w:b/>
          <w:bCs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ind w:left="1080"/>
        <w:textAlignment w:val="baseline"/>
        <w:rPr>
          <w:b/>
          <w:bCs/>
          <w:sz w:val="28"/>
          <w:szCs w:val="28"/>
        </w:rPr>
      </w:pPr>
      <w:r w:rsidRPr="000020BE">
        <w:rPr>
          <w:rStyle w:val="normaltextrun"/>
          <w:b/>
          <w:bCs/>
          <w:sz w:val="28"/>
          <w:szCs w:val="28"/>
          <w:lang w:val="x-none"/>
        </w:rPr>
        <w:t>Качественные реакции на распознавание ионов Си²+, Zn2+ -</w:t>
      </w:r>
      <w:r w:rsidRPr="000020BE">
        <w:rPr>
          <w:rStyle w:val="eop"/>
          <w:b/>
          <w:bCs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020BE">
        <w:rPr>
          <w:rStyle w:val="eop"/>
          <w:b/>
          <w:bCs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020BE">
        <w:rPr>
          <w:rStyle w:val="eop"/>
          <w:b/>
          <w:bCs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020BE">
        <w:rPr>
          <w:rStyle w:val="normaltextrun"/>
          <w:b/>
          <w:bCs/>
          <w:sz w:val="28"/>
          <w:szCs w:val="28"/>
          <w:lang w:val="x-none"/>
        </w:rPr>
        <w:t>Реактивы:</w:t>
      </w:r>
      <w:r w:rsidRPr="000020BE">
        <w:rPr>
          <w:rStyle w:val="eop"/>
          <w:b/>
          <w:bCs/>
          <w:sz w:val="28"/>
          <w:szCs w:val="28"/>
        </w:rPr>
        <w:t> 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sz w:val="28"/>
          <w:szCs w:val="28"/>
          <w:lang w:val="x-none"/>
        </w:rPr>
        <w:t>• Растворы солей меди и цинка</w:t>
      </w:r>
      <w:r w:rsidRPr="000020BE">
        <w:rPr>
          <w:rStyle w:val="eop"/>
          <w:sz w:val="28"/>
          <w:szCs w:val="28"/>
        </w:rPr>
        <w:t> 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sz w:val="28"/>
          <w:szCs w:val="28"/>
          <w:lang w:val="x-none"/>
        </w:rPr>
        <w:t>• Раствор гидроксида натрия</w:t>
      </w: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sz w:val="28"/>
          <w:szCs w:val="28"/>
          <w:lang w:val="x-none"/>
        </w:rPr>
        <w:t>Химическая посуда и лабораторное оборудование:</w:t>
      </w: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sz w:val="28"/>
          <w:szCs w:val="28"/>
          <w:lang w:val="x-none"/>
        </w:rPr>
        <w:t>• Штатив для пробирок</w:t>
      </w:r>
      <w:r w:rsidRPr="000020BE">
        <w:rPr>
          <w:rStyle w:val="eop"/>
          <w:sz w:val="28"/>
          <w:szCs w:val="28"/>
        </w:rPr>
        <w:t> 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sz w:val="28"/>
          <w:szCs w:val="28"/>
          <w:lang w:val="x-none"/>
        </w:rPr>
        <w:t>• Пробирки</w:t>
      </w:r>
      <w:r w:rsidRPr="000020BE">
        <w:rPr>
          <w:rStyle w:val="eop"/>
          <w:sz w:val="28"/>
          <w:szCs w:val="28"/>
        </w:rPr>
        <w:t> 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020BE">
        <w:rPr>
          <w:rStyle w:val="normaltextrun"/>
          <w:b/>
          <w:bCs/>
          <w:sz w:val="28"/>
          <w:szCs w:val="28"/>
          <w:lang w:val="x-none"/>
        </w:rPr>
        <w:t>Техника безопасности.</w:t>
      </w:r>
      <w:r w:rsidRPr="000020BE">
        <w:rPr>
          <w:rStyle w:val="eop"/>
          <w:b/>
          <w:bCs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sz w:val="28"/>
          <w:szCs w:val="28"/>
          <w:lang w:val="x-none"/>
        </w:rPr>
        <w:t> Требуется соблюдение правил работы с растворами кислот, щелочей и нагревательными приборами.</w:t>
      </w: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  <w:lang w:val="kk-KZ"/>
        </w:rPr>
      </w:pPr>
      <w:r w:rsidRPr="000020BE">
        <w:rPr>
          <w:rStyle w:val="normaltextrun"/>
          <w:b/>
          <w:bCs/>
          <w:sz w:val="28"/>
          <w:szCs w:val="28"/>
          <w:lang w:val="x-none"/>
        </w:rPr>
        <w:t>Ход работы</w:t>
      </w:r>
      <w:r w:rsidRPr="000020BE">
        <w:rPr>
          <w:rStyle w:val="eop"/>
          <w:b/>
          <w:bCs/>
          <w:sz w:val="28"/>
          <w:szCs w:val="28"/>
          <w:lang w:val="kk-KZ"/>
        </w:rPr>
        <w:t>: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020BE">
        <w:rPr>
          <w:rStyle w:val="eop"/>
          <w:b/>
          <w:bCs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b/>
          <w:bCs/>
          <w:sz w:val="28"/>
          <w:szCs w:val="28"/>
        </w:rPr>
        <w:t>Опыт 1</w:t>
      </w:r>
      <w:r w:rsidRPr="000020BE">
        <w:rPr>
          <w:rStyle w:val="normaltextrun"/>
          <w:sz w:val="28"/>
          <w:szCs w:val="28"/>
        </w:rPr>
        <w:t>. Налейте в пробирку 2-3 мл раствора хлорида или сульфата меди (II) и добавьте раствор гидроксида натрия до образования синего осадка. Напишите уравнения соответствующих реакций в молекулярном и ионном виде.</w:t>
      </w: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b/>
          <w:bCs/>
          <w:sz w:val="28"/>
          <w:szCs w:val="28"/>
        </w:rPr>
        <w:t>Опыт 2.</w:t>
      </w:r>
      <w:r w:rsidRPr="000020BE">
        <w:rPr>
          <w:rStyle w:val="normaltextrun"/>
          <w:sz w:val="28"/>
          <w:szCs w:val="28"/>
        </w:rPr>
        <w:t xml:space="preserve"> Налейте в пробирку 2-3 мл раствора соли цинка и добавьте по каплям раствор гидроксида натрия до образования студенистого осадка. Напишите уравнения соответствующих реакций в молекулярном и ионном виде.</w:t>
      </w: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sz w:val="28"/>
          <w:szCs w:val="28"/>
          <w:lang w:val="x-none"/>
        </w:rPr>
        <w:t xml:space="preserve">Качественные реакции на распознавание ионов Cu2+: </w:t>
      </w:r>
      <w:hyperlink r:id="rId5" w:tgtFrame="_blank" w:history="1">
        <w:r w:rsidRPr="000020BE">
          <w:rPr>
            <w:rStyle w:val="normaltextrun"/>
            <w:color w:val="467886"/>
            <w:sz w:val="28"/>
            <w:szCs w:val="28"/>
            <w:u w:val="single"/>
            <w:lang w:val="x-none"/>
          </w:rPr>
          <w:t>https://youtu.be/7VPeFe3PvUI?si=RDtRkPzY5iWWSkM5</w:t>
        </w:r>
      </w:hyperlink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normaltextrun"/>
          <w:sz w:val="28"/>
          <w:szCs w:val="28"/>
          <w:lang w:val="x-none"/>
        </w:rPr>
        <w:t xml:space="preserve">Качественные реакции на распознавание ионов Zn2+: </w:t>
      </w:r>
      <w:hyperlink r:id="rId6" w:tgtFrame="_blank" w:history="1">
        <w:r w:rsidRPr="000020BE">
          <w:rPr>
            <w:rStyle w:val="normaltextrun"/>
            <w:color w:val="467886"/>
            <w:sz w:val="28"/>
            <w:szCs w:val="28"/>
            <w:u w:val="single"/>
            <w:lang w:val="x-none"/>
          </w:rPr>
          <w:t>https://youtu.be/Py71c871eQU?si=sICfrFULmxdxhA_m</w:t>
        </w:r>
      </w:hyperlink>
      <w:r w:rsidRPr="000020BE">
        <w:rPr>
          <w:rStyle w:val="eop"/>
          <w:sz w:val="28"/>
          <w:szCs w:val="28"/>
        </w:rPr>
        <w:t> </w:t>
      </w:r>
    </w:p>
    <w:p w:rsidR="00136372" w:rsidRPr="000020BE" w:rsidRDefault="00136372" w:rsidP="00136372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020BE">
        <w:rPr>
          <w:rStyle w:val="eop"/>
          <w:sz w:val="28"/>
          <w:szCs w:val="28"/>
        </w:rPr>
        <w:t> </w:t>
      </w:r>
    </w:p>
    <w:bookmarkEnd w:id="0"/>
    <w:p w:rsidR="00456E6F" w:rsidRPr="000020BE" w:rsidRDefault="00456E6F" w:rsidP="001363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6E6F" w:rsidRPr="00002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6C1"/>
    <w:multiLevelType w:val="multilevel"/>
    <w:tmpl w:val="A40C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72"/>
    <w:rsid w:val="000020BE"/>
    <w:rsid w:val="00136372"/>
    <w:rsid w:val="0045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6148D-A7CE-44A8-A22B-BDC11FEA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36372"/>
  </w:style>
  <w:style w:type="character" w:customStyle="1" w:styleId="eop">
    <w:name w:val="eop"/>
    <w:basedOn w:val="a0"/>
    <w:rsid w:val="00136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y71c871eQU?si=sICfrFULmxdxhA_m" TargetMode="External"/><Relationship Id="rId5" Type="http://schemas.openxmlformats.org/officeDocument/2006/relationships/hyperlink" Target="https://youtu.be/7VPeFe3PvUI?si=RDtRkPzY5iWWSkM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ЛЯЛЯ</cp:lastModifiedBy>
  <cp:revision>2</cp:revision>
  <dcterms:created xsi:type="dcterms:W3CDTF">2025-05-22T07:03:00Z</dcterms:created>
  <dcterms:modified xsi:type="dcterms:W3CDTF">2025-07-28T15:38:00Z</dcterms:modified>
</cp:coreProperties>
</file>